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8F17" w14:textId="77777777" w:rsidR="00F61F1D" w:rsidRPr="008C1A1A" w:rsidRDefault="008636A0" w:rsidP="00BB5B36">
      <w:pPr>
        <w:spacing w:before="120" w:after="120" w:line="360" w:lineRule="auto"/>
        <w:jc w:val="center"/>
        <w:rPr>
          <w:rFonts w:ascii="Palatino Linotype" w:hAnsi="Palatino Linotype" w:cs="Times New Roman"/>
          <w:b/>
          <w:sz w:val="32"/>
          <w:szCs w:val="32"/>
        </w:rPr>
      </w:pPr>
      <w:r w:rsidRPr="008C1A1A">
        <w:rPr>
          <w:rFonts w:ascii="Palatino Linotype" w:hAnsi="Palatino Linotype" w:cs="Times New Roman"/>
          <w:b/>
          <w:sz w:val="32"/>
          <w:szCs w:val="32"/>
        </w:rPr>
        <w:t xml:space="preserve">REQUEST FOR INTERIM MESURE </w:t>
      </w:r>
    </w:p>
    <w:p w14:paraId="6D86C91C" w14:textId="26F2F7DD" w:rsidR="008636A0" w:rsidRPr="008C1A1A" w:rsidRDefault="008636A0" w:rsidP="00BB5B36">
      <w:pPr>
        <w:spacing w:before="120" w:after="120" w:line="360" w:lineRule="auto"/>
        <w:jc w:val="center"/>
        <w:rPr>
          <w:rFonts w:ascii="Palatino Linotype" w:hAnsi="Palatino Linotype" w:cs="Times New Roman"/>
          <w:b/>
          <w:sz w:val="32"/>
          <w:szCs w:val="32"/>
        </w:rPr>
      </w:pPr>
      <w:r w:rsidRPr="008C1A1A">
        <w:rPr>
          <w:rFonts w:ascii="Palatino Linotype" w:hAnsi="Palatino Linotype" w:cs="Times New Roman"/>
          <w:b/>
          <w:sz w:val="32"/>
          <w:szCs w:val="32"/>
        </w:rPr>
        <w:t>UNDER</w:t>
      </w:r>
      <w:r w:rsidR="00F61F1D" w:rsidRPr="008C1A1A">
        <w:rPr>
          <w:rFonts w:ascii="Palatino Linotype" w:hAnsi="Palatino Linotype" w:cs="Times New Roman"/>
          <w:b/>
          <w:sz w:val="32"/>
          <w:szCs w:val="32"/>
        </w:rPr>
        <w:t xml:space="preserve"> </w:t>
      </w:r>
      <w:r w:rsidRPr="008C1A1A">
        <w:rPr>
          <w:rFonts w:ascii="Palatino Linotype" w:hAnsi="Palatino Linotype" w:cs="Times New Roman"/>
          <w:b/>
          <w:sz w:val="32"/>
          <w:szCs w:val="32"/>
        </w:rPr>
        <w:t>RULE 39 OF THE COURT</w:t>
      </w:r>
    </w:p>
    <w:p w14:paraId="440E5390" w14:textId="40EBEB4A" w:rsidR="00F3690E" w:rsidRPr="008C1A1A" w:rsidRDefault="008636A0" w:rsidP="00BB5B36">
      <w:pPr>
        <w:spacing w:before="120" w:after="120" w:line="360" w:lineRule="auto"/>
        <w:jc w:val="both"/>
        <w:rPr>
          <w:rFonts w:ascii="Palatino Linotype" w:hAnsi="Palatino Linotype" w:cs="Times New Roman"/>
          <w:b/>
          <w:sz w:val="24"/>
          <w:szCs w:val="24"/>
        </w:rPr>
      </w:pPr>
      <w:r w:rsidRPr="008C1A1A">
        <w:rPr>
          <w:rFonts w:ascii="Palatino Linotype" w:hAnsi="Palatino Linotype" w:cs="Times New Roman"/>
          <w:b/>
          <w:sz w:val="24"/>
          <w:szCs w:val="24"/>
        </w:rPr>
        <w:t xml:space="preserve">                                                         (TURKISH DIVISION) </w:t>
      </w:r>
    </w:p>
    <w:p w14:paraId="00ED9C2C" w14:textId="77777777" w:rsidR="00F3690E" w:rsidRPr="008C1A1A" w:rsidRDefault="00F3690E" w:rsidP="00BB5B36">
      <w:pPr>
        <w:spacing w:before="120" w:after="120" w:line="360" w:lineRule="auto"/>
        <w:jc w:val="both"/>
        <w:rPr>
          <w:rFonts w:ascii="Palatino Linotype" w:hAnsi="Palatino Linotype" w:cs="Times New Roman"/>
          <w:sz w:val="24"/>
          <w:szCs w:val="24"/>
        </w:rPr>
      </w:pPr>
    </w:p>
    <w:p w14:paraId="2B7D9075" w14:textId="3C3BC6E3" w:rsidR="00F3690E" w:rsidRPr="008C1A1A" w:rsidRDefault="00ED56BB" w:rsidP="00BB5B36">
      <w:pPr>
        <w:spacing w:before="120" w:after="120" w:line="360" w:lineRule="auto"/>
        <w:ind w:left="4248"/>
        <w:jc w:val="right"/>
        <w:rPr>
          <w:rFonts w:ascii="Palatino Linotype" w:hAnsi="Palatino Linotype" w:cs="Times New Roman"/>
          <w:bCs/>
          <w:sz w:val="24"/>
          <w:szCs w:val="24"/>
        </w:rPr>
      </w:pPr>
      <w:r w:rsidRPr="008C1A1A">
        <w:rPr>
          <w:rFonts w:ascii="Palatino Linotype" w:hAnsi="Palatino Linotype" w:cs="Times New Roman"/>
          <w:bCs/>
          <w:sz w:val="24"/>
          <w:szCs w:val="24"/>
        </w:rPr>
        <w:t>… Şubat 2022</w:t>
      </w:r>
    </w:p>
    <w:p w14:paraId="614977BF" w14:textId="30F4696F" w:rsidR="00F3690E" w:rsidRPr="008C1A1A" w:rsidRDefault="00F3690E" w:rsidP="00420FE8">
      <w:pPr>
        <w:spacing w:before="120" w:after="120" w:line="360" w:lineRule="auto"/>
        <w:jc w:val="right"/>
        <w:rPr>
          <w:rFonts w:ascii="Palatino Linotype" w:hAnsi="Palatino Linotype" w:cs="Times New Roman"/>
          <w:b/>
          <w:sz w:val="24"/>
          <w:szCs w:val="24"/>
          <w:u w:val="single"/>
        </w:rPr>
      </w:pPr>
      <w:r w:rsidRPr="008C1A1A">
        <w:rPr>
          <w:rFonts w:ascii="Palatino Linotype" w:hAnsi="Palatino Linotype" w:cs="Times New Roman"/>
          <w:b/>
          <w:sz w:val="24"/>
          <w:szCs w:val="24"/>
          <w:u w:val="single"/>
        </w:rPr>
        <w:t>İHTİYATİ TEDBİR TALEBİMİZİ İÇERİR</w:t>
      </w:r>
    </w:p>
    <w:p w14:paraId="7A15CACF" w14:textId="52634C6E" w:rsidR="00ED56BB" w:rsidRPr="008C1A1A" w:rsidRDefault="00ED56BB" w:rsidP="00BB5B36">
      <w:pPr>
        <w:tabs>
          <w:tab w:val="left" w:pos="1276"/>
        </w:tabs>
        <w:spacing w:before="360" w:after="120" w:line="360" w:lineRule="auto"/>
        <w:jc w:val="both"/>
        <w:rPr>
          <w:rFonts w:ascii="Palatino Linotype" w:hAnsi="Palatino Linotype" w:cs="Times New Roman"/>
          <w:bCs/>
        </w:rPr>
      </w:pPr>
      <w:r w:rsidRPr="008C1A1A">
        <w:rPr>
          <w:rFonts w:ascii="Palatino Linotype" w:hAnsi="Palatino Linotype" w:cs="Times New Roman"/>
          <w:b/>
        </w:rPr>
        <w:t>Başvurucu</w:t>
      </w:r>
      <w:r w:rsidRPr="008C1A1A">
        <w:rPr>
          <w:rFonts w:ascii="Palatino Linotype" w:hAnsi="Palatino Linotype" w:cs="Times New Roman"/>
          <w:b/>
        </w:rPr>
        <w:tab/>
        <w:t>:</w:t>
      </w:r>
      <w:r w:rsidRPr="008C1A1A">
        <w:rPr>
          <w:rFonts w:ascii="Palatino Linotype" w:hAnsi="Palatino Linotype" w:cs="Times New Roman"/>
          <w:bCs/>
        </w:rPr>
        <w:t xml:space="preserve"> </w:t>
      </w:r>
    </w:p>
    <w:p w14:paraId="65B37CFC" w14:textId="37F558C4" w:rsidR="00F3690E" w:rsidRPr="008C1A1A" w:rsidRDefault="008E375D" w:rsidP="00BB5B36">
      <w:pPr>
        <w:tabs>
          <w:tab w:val="left" w:pos="1276"/>
        </w:tabs>
        <w:spacing w:before="120" w:after="120" w:line="360" w:lineRule="auto"/>
        <w:ind w:left="1418" w:hanging="1418"/>
        <w:jc w:val="both"/>
        <w:rPr>
          <w:rFonts w:ascii="Palatino Linotype" w:hAnsi="Palatino Linotype" w:cs="Times New Roman"/>
        </w:rPr>
      </w:pPr>
      <w:r w:rsidRPr="008C1A1A">
        <w:rPr>
          <w:rFonts w:ascii="Palatino Linotype" w:hAnsi="Palatino Linotype" w:cs="Times New Roman"/>
          <w:b/>
        </w:rPr>
        <w:t>K</w:t>
      </w:r>
      <w:r w:rsidR="00ED56BB" w:rsidRPr="008C1A1A">
        <w:rPr>
          <w:rFonts w:ascii="Palatino Linotype" w:hAnsi="Palatino Linotype" w:cs="Times New Roman"/>
          <w:b/>
        </w:rPr>
        <w:t>onu</w:t>
      </w:r>
      <w:r w:rsidRPr="008C1A1A">
        <w:rPr>
          <w:rFonts w:ascii="Palatino Linotype" w:hAnsi="Palatino Linotype" w:cs="Times New Roman"/>
          <w:b/>
        </w:rPr>
        <w:t xml:space="preserve"> </w:t>
      </w:r>
      <w:r w:rsidR="00F3690E" w:rsidRPr="008C1A1A">
        <w:rPr>
          <w:rFonts w:ascii="Palatino Linotype" w:hAnsi="Palatino Linotype" w:cs="Times New Roman"/>
          <w:b/>
        </w:rPr>
        <w:tab/>
      </w:r>
      <w:r w:rsidRPr="008C1A1A">
        <w:rPr>
          <w:rFonts w:ascii="Palatino Linotype" w:hAnsi="Palatino Linotype" w:cs="Times New Roman"/>
          <w:b/>
        </w:rPr>
        <w:t>:</w:t>
      </w:r>
      <w:r w:rsidR="00F3690E" w:rsidRPr="008C1A1A">
        <w:rPr>
          <w:rFonts w:ascii="Palatino Linotype" w:hAnsi="Palatino Linotype" w:cs="Times New Roman"/>
        </w:rPr>
        <w:tab/>
      </w:r>
      <w:r w:rsidR="000259D2" w:rsidRPr="008C1A1A">
        <w:rPr>
          <w:rFonts w:ascii="Palatino Linotype" w:hAnsi="Palatino Linotype" w:cs="Times New Roman"/>
        </w:rPr>
        <w:t>A</w:t>
      </w:r>
      <w:r w:rsidR="00ED56BB" w:rsidRPr="008C1A1A">
        <w:rPr>
          <w:rFonts w:ascii="Palatino Linotype" w:hAnsi="Palatino Linotype" w:cs="Times New Roman"/>
        </w:rPr>
        <w:t xml:space="preserve">ğır Hastalık Nedeniyle Başvurucunun </w:t>
      </w:r>
      <w:r w:rsidR="00ED56BB" w:rsidRPr="008C1A1A">
        <w:rPr>
          <w:rFonts w:ascii="Palatino Linotype" w:hAnsi="Palatino Linotype" w:cs="Times New Roman"/>
          <w:highlight w:val="yellow"/>
        </w:rPr>
        <w:t>Hastaneye Sevk Edilmesi/Tahliyesi/Cezasının İnfazının Geri Bırakılması</w:t>
      </w:r>
      <w:r w:rsidR="00ED56BB" w:rsidRPr="008C1A1A">
        <w:rPr>
          <w:rFonts w:ascii="Palatino Linotype" w:hAnsi="Palatino Linotype" w:cs="Times New Roman"/>
        </w:rPr>
        <w:t xml:space="preserve"> Yönünde </w:t>
      </w:r>
      <w:r w:rsidR="00BB5B36" w:rsidRPr="008C1A1A">
        <w:rPr>
          <w:rFonts w:ascii="Palatino Linotype" w:hAnsi="Palatino Linotype" w:cs="Times New Roman"/>
        </w:rPr>
        <w:t>İhtiyati Tedbir Kararı Alınması Talebi</w:t>
      </w:r>
      <w:r w:rsidR="00BE5BE3" w:rsidRPr="008C1A1A">
        <w:rPr>
          <w:rFonts w:ascii="Palatino Linotype" w:hAnsi="Palatino Linotype" w:cs="Times New Roman"/>
        </w:rPr>
        <w:t xml:space="preserve"> </w:t>
      </w:r>
    </w:p>
    <w:p w14:paraId="402355E0" w14:textId="74AB0A00" w:rsidR="008E375D" w:rsidRPr="008C1A1A" w:rsidRDefault="008E375D" w:rsidP="00BB5B36">
      <w:pPr>
        <w:spacing w:before="600" w:after="240" w:line="360" w:lineRule="auto"/>
        <w:jc w:val="center"/>
        <w:rPr>
          <w:rFonts w:ascii="Palatino Linotype" w:hAnsi="Palatino Linotype" w:cs="Times New Roman"/>
          <w:b/>
        </w:rPr>
      </w:pPr>
      <w:r w:rsidRPr="008C1A1A">
        <w:rPr>
          <w:rFonts w:ascii="Palatino Linotype" w:hAnsi="Palatino Linotype" w:cs="Times New Roman"/>
          <w:b/>
        </w:rPr>
        <w:t xml:space="preserve">AÇIKLAMALAR  </w:t>
      </w:r>
      <w:r w:rsidRPr="008C1A1A">
        <w:rPr>
          <w:rFonts w:ascii="Palatino Linotype" w:hAnsi="Palatino Linotype" w:cs="Times New Roman"/>
        </w:rPr>
        <w:t xml:space="preserve">              </w:t>
      </w:r>
    </w:p>
    <w:p w14:paraId="26A24172" w14:textId="40319858" w:rsidR="008D16E4" w:rsidRPr="008C1A1A" w:rsidRDefault="008D16E4"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Başvurucu</w:t>
      </w:r>
      <w:r w:rsidR="00BB5B36" w:rsidRPr="008C1A1A">
        <w:rPr>
          <w:rFonts w:ascii="Palatino Linotype" w:hAnsi="Palatino Linotype" w:cs="Times New Roman"/>
        </w:rPr>
        <w:t xml:space="preserve">, </w:t>
      </w:r>
      <w:r w:rsidRPr="008C1A1A">
        <w:rPr>
          <w:rFonts w:ascii="Palatino Linotype" w:hAnsi="Palatino Linotype" w:cs="Times New Roman"/>
        </w:rPr>
        <w:t>…</w:t>
      </w:r>
      <w:r w:rsidR="00BB5B36" w:rsidRPr="008C1A1A">
        <w:rPr>
          <w:rFonts w:ascii="Palatino Linotype" w:hAnsi="Palatino Linotype" w:cs="Times New Roman"/>
        </w:rPr>
        <w:t xml:space="preserve"> </w:t>
      </w:r>
      <w:r w:rsidRPr="008C1A1A">
        <w:rPr>
          <w:rFonts w:ascii="Palatino Linotype" w:hAnsi="Palatino Linotype" w:cs="Times New Roman"/>
        </w:rPr>
        <w:t>tarihinde tutuklanmıştır</w:t>
      </w:r>
      <w:r w:rsidR="0026713E" w:rsidRPr="008C1A1A">
        <w:rPr>
          <w:rFonts w:ascii="Palatino Linotype" w:hAnsi="Palatino Linotype" w:cs="Times New Roman"/>
        </w:rPr>
        <w:t>/cezasının kesinleşmesi nedeniyle … tarihinde</w:t>
      </w:r>
      <w:r w:rsidRPr="008C1A1A">
        <w:rPr>
          <w:rFonts w:ascii="Palatino Linotype" w:hAnsi="Palatino Linotype" w:cs="Times New Roman"/>
        </w:rPr>
        <w:t xml:space="preserve"> </w:t>
      </w:r>
      <w:r w:rsidR="0026713E" w:rsidRPr="008C1A1A">
        <w:rPr>
          <w:rFonts w:ascii="Palatino Linotype" w:hAnsi="Palatino Linotype" w:cs="Times New Roman"/>
        </w:rPr>
        <w:t xml:space="preserve">cezaevine girmiştir. </w:t>
      </w:r>
      <w:r w:rsidRPr="008C1A1A">
        <w:rPr>
          <w:rFonts w:ascii="Palatino Linotype" w:hAnsi="Palatino Linotype" w:cs="Times New Roman"/>
        </w:rPr>
        <w:t>Başvurucu hakkında …</w:t>
      </w:r>
      <w:r w:rsidR="00BB5B36" w:rsidRPr="008C1A1A">
        <w:rPr>
          <w:rFonts w:ascii="Palatino Linotype" w:hAnsi="Palatino Linotype" w:cs="Times New Roman"/>
        </w:rPr>
        <w:t xml:space="preserve"> </w:t>
      </w:r>
      <w:r w:rsidR="00C63CB2" w:rsidRPr="008C1A1A">
        <w:rPr>
          <w:rFonts w:ascii="Palatino Linotype" w:hAnsi="Palatino Linotype" w:cs="Times New Roman"/>
        </w:rPr>
        <w:t>hastalığı</w:t>
      </w:r>
      <w:r w:rsidRPr="008C1A1A">
        <w:rPr>
          <w:rFonts w:ascii="Palatino Linotype" w:hAnsi="Palatino Linotype" w:cs="Times New Roman"/>
        </w:rPr>
        <w:t xml:space="preserve"> teşhisi konmuştur</w:t>
      </w:r>
      <w:r w:rsidR="00BE5BE3" w:rsidRPr="008C1A1A">
        <w:rPr>
          <w:rFonts w:ascii="Palatino Linotype" w:hAnsi="Palatino Linotype" w:cs="Times New Roman"/>
        </w:rPr>
        <w:t xml:space="preserve"> </w:t>
      </w:r>
      <w:r w:rsidR="00BE5BE3" w:rsidRPr="008C1A1A">
        <w:rPr>
          <w:rFonts w:ascii="Palatino Linotype" w:hAnsi="Palatino Linotype" w:cs="Times New Roman"/>
          <w:b/>
          <w:bCs/>
        </w:rPr>
        <w:t>(Rapor ve ispat belgeleri eklenmeli)</w:t>
      </w:r>
      <w:r w:rsidR="00BB5B36" w:rsidRPr="008C1A1A">
        <w:rPr>
          <w:rFonts w:ascii="Palatino Linotype" w:hAnsi="Palatino Linotype" w:cs="Times New Roman"/>
        </w:rPr>
        <w:t xml:space="preserve">. </w:t>
      </w:r>
      <w:r w:rsidRPr="008C1A1A">
        <w:rPr>
          <w:rFonts w:ascii="Palatino Linotype" w:hAnsi="Palatino Linotype" w:cs="Times New Roman"/>
        </w:rPr>
        <w:t xml:space="preserve">Bu hastalığın tedavisi için </w:t>
      </w:r>
      <w:r w:rsidR="00C63CB2" w:rsidRPr="008C1A1A">
        <w:rPr>
          <w:rFonts w:ascii="Palatino Linotype" w:hAnsi="Palatino Linotype" w:cs="Times New Roman"/>
        </w:rPr>
        <w:t>b</w:t>
      </w:r>
      <w:r w:rsidRPr="008C1A1A">
        <w:rPr>
          <w:rFonts w:ascii="Palatino Linotype" w:hAnsi="Palatino Linotype" w:cs="Times New Roman"/>
        </w:rPr>
        <w:t xml:space="preserve">aşvurucunun </w:t>
      </w:r>
      <w:r w:rsidRPr="008C1A1A">
        <w:rPr>
          <w:rFonts w:ascii="Palatino Linotype" w:hAnsi="Palatino Linotype" w:cs="Times New Roman"/>
          <w:b/>
          <w:bCs/>
        </w:rPr>
        <w:t>(buraya hastalığın gerektiği şekilde tedavi edilebilmesi için gerekli olan çevre sağlık koşulları mü</w:t>
      </w:r>
      <w:r w:rsidR="00BE5BE3" w:rsidRPr="008C1A1A">
        <w:rPr>
          <w:rFonts w:ascii="Palatino Linotype" w:hAnsi="Palatino Linotype" w:cs="Times New Roman"/>
          <w:b/>
          <w:bCs/>
        </w:rPr>
        <w:t>mkün olduğunca anlatılmalıdır.)</w:t>
      </w:r>
      <w:r w:rsidR="00BB5B36" w:rsidRPr="008C1A1A">
        <w:rPr>
          <w:rFonts w:ascii="Palatino Linotype" w:hAnsi="Palatino Linotype" w:cs="Times New Roman"/>
          <w:b/>
          <w:bCs/>
        </w:rPr>
        <w:t xml:space="preserve"> </w:t>
      </w:r>
      <w:r w:rsidR="00BE5BE3" w:rsidRPr="008C1A1A">
        <w:rPr>
          <w:rFonts w:ascii="Palatino Linotype" w:hAnsi="Palatino Linotype" w:cs="Times New Roman"/>
        </w:rPr>
        <w:t>… şartları altında tedavi edilmesi gerekmektedir.</w:t>
      </w:r>
    </w:p>
    <w:p w14:paraId="39B5763A" w14:textId="676B0BD7" w:rsidR="008E375D" w:rsidRPr="008C1A1A" w:rsidRDefault="008D16E4"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Başvurucu halen</w:t>
      </w:r>
      <w:r w:rsidR="00BB5B36" w:rsidRPr="008C1A1A">
        <w:rPr>
          <w:rFonts w:ascii="Palatino Linotype" w:hAnsi="Palatino Linotype" w:cs="Times New Roman"/>
        </w:rPr>
        <w:t xml:space="preserve">, </w:t>
      </w:r>
      <w:r w:rsidRPr="008C1A1A">
        <w:rPr>
          <w:rFonts w:ascii="Palatino Linotype" w:hAnsi="Palatino Linotype" w:cs="Times New Roman"/>
        </w:rPr>
        <w:t>…</w:t>
      </w:r>
      <w:r w:rsidR="00BB5B36" w:rsidRPr="008C1A1A">
        <w:rPr>
          <w:rFonts w:ascii="Palatino Linotype" w:hAnsi="Palatino Linotype" w:cs="Times New Roman"/>
        </w:rPr>
        <w:t xml:space="preserve"> C</w:t>
      </w:r>
      <w:r w:rsidRPr="008C1A1A">
        <w:rPr>
          <w:rFonts w:ascii="Palatino Linotype" w:hAnsi="Palatino Linotype" w:cs="Times New Roman"/>
        </w:rPr>
        <w:t xml:space="preserve">ezaevinde, </w:t>
      </w:r>
      <w:r w:rsidR="00BE5BE3" w:rsidRPr="008C1A1A">
        <w:rPr>
          <w:rFonts w:ascii="Palatino Linotype" w:hAnsi="Palatino Linotype" w:cs="Times New Roman"/>
        </w:rPr>
        <w:t>tek kişilik koğuşta/ …kişi için yapılmış olan bir koğuşta ….. kişi ile birlikte hastalığının tedavisi için gerekli hijyen koşullarından oldukça uzak şartlarda kalmaktadır</w:t>
      </w:r>
      <w:r w:rsidR="0026713E" w:rsidRPr="008C1A1A">
        <w:rPr>
          <w:rFonts w:ascii="Palatino Linotype" w:hAnsi="Palatino Linotype" w:cs="Times New Roman"/>
        </w:rPr>
        <w:t xml:space="preserve"> </w:t>
      </w:r>
      <w:r w:rsidR="00BE5BE3" w:rsidRPr="008C1A1A">
        <w:rPr>
          <w:rFonts w:ascii="Palatino Linotype" w:hAnsi="Palatino Linotype" w:cs="Times New Roman"/>
          <w:b/>
          <w:bCs/>
        </w:rPr>
        <w:t>(hücrede kalan kişi, tuvalet banyo sayısı , hijyene aykırı şartlar anlatılmalı)</w:t>
      </w:r>
      <w:r w:rsidR="0026713E" w:rsidRPr="008C1A1A">
        <w:rPr>
          <w:rFonts w:ascii="Palatino Linotype" w:hAnsi="Palatino Linotype" w:cs="Times New Roman"/>
        </w:rPr>
        <w:t>.</w:t>
      </w:r>
      <w:r w:rsidR="00BE5BE3" w:rsidRPr="008C1A1A">
        <w:rPr>
          <w:rFonts w:ascii="Palatino Linotype" w:hAnsi="Palatino Linotype" w:cs="Times New Roman"/>
        </w:rPr>
        <w:t xml:space="preserve"> </w:t>
      </w:r>
      <w:r w:rsidR="0026713E" w:rsidRPr="008C1A1A">
        <w:rPr>
          <w:rFonts w:ascii="Palatino Linotype" w:hAnsi="Palatino Linotype" w:cs="Times New Roman"/>
        </w:rPr>
        <w:t>T</w:t>
      </w:r>
      <w:r w:rsidRPr="008C1A1A">
        <w:rPr>
          <w:rFonts w:ascii="Palatino Linotype" w:hAnsi="Palatino Linotype" w:cs="Times New Roman"/>
        </w:rPr>
        <w:t>edavisi için gerekli olan ilaçlarına ulaşmada sorun yaşamaktadır/</w:t>
      </w:r>
      <w:r w:rsidR="0026713E" w:rsidRPr="008C1A1A">
        <w:rPr>
          <w:rFonts w:ascii="Palatino Linotype" w:hAnsi="Palatino Linotype" w:cs="Times New Roman"/>
        </w:rPr>
        <w:t>t</w:t>
      </w:r>
      <w:r w:rsidRPr="008C1A1A">
        <w:rPr>
          <w:rFonts w:ascii="Palatino Linotype" w:hAnsi="Palatino Linotype" w:cs="Times New Roman"/>
        </w:rPr>
        <w:t xml:space="preserve">alep etmesine rağmen </w:t>
      </w:r>
      <w:r w:rsidR="00BE5BE3" w:rsidRPr="008C1A1A">
        <w:rPr>
          <w:rFonts w:ascii="Palatino Linotype" w:hAnsi="Palatino Linotype" w:cs="Times New Roman"/>
        </w:rPr>
        <w:t>revire çıkma talepleri karşılanmamaktadır/</w:t>
      </w:r>
      <w:r w:rsidR="0026713E" w:rsidRPr="008C1A1A">
        <w:rPr>
          <w:rFonts w:ascii="Palatino Linotype" w:hAnsi="Palatino Linotype" w:cs="Times New Roman"/>
        </w:rPr>
        <w:t>t</w:t>
      </w:r>
      <w:r w:rsidR="00BE5BE3" w:rsidRPr="008C1A1A">
        <w:rPr>
          <w:rFonts w:ascii="Palatino Linotype" w:hAnsi="Palatino Linotype" w:cs="Times New Roman"/>
        </w:rPr>
        <w:t>alebine rağmen hastaneye götürülmemektedir</w:t>
      </w:r>
      <w:r w:rsidR="00BB5B36" w:rsidRPr="008C1A1A">
        <w:rPr>
          <w:rFonts w:ascii="Palatino Linotype" w:hAnsi="Palatino Linotype" w:cs="Times New Roman"/>
        </w:rPr>
        <w:t>/</w:t>
      </w:r>
      <w:r w:rsidR="00BE5BE3" w:rsidRPr="008C1A1A">
        <w:rPr>
          <w:rFonts w:ascii="Palatino Linotype" w:hAnsi="Palatino Linotype" w:cs="Times New Roman"/>
        </w:rPr>
        <w:t>…</w:t>
      </w:r>
      <w:r w:rsidR="00BB5B36" w:rsidRPr="008C1A1A">
        <w:rPr>
          <w:rFonts w:ascii="Palatino Linotype" w:hAnsi="Palatino Linotype" w:cs="Times New Roman"/>
        </w:rPr>
        <w:t xml:space="preserve"> </w:t>
      </w:r>
      <w:r w:rsidR="00BE5BE3" w:rsidRPr="008C1A1A">
        <w:rPr>
          <w:rFonts w:ascii="Palatino Linotype" w:hAnsi="Palatino Linotype" w:cs="Times New Roman"/>
        </w:rPr>
        <w:t>(</w:t>
      </w:r>
      <w:r w:rsidR="00BE5BE3" w:rsidRPr="008C1A1A">
        <w:rPr>
          <w:rFonts w:ascii="Palatino Linotype" w:hAnsi="Palatino Linotype" w:cs="Times New Roman"/>
          <w:b/>
          <w:bCs/>
        </w:rPr>
        <w:t>bunun dışında bir durum varsa o durum yazılmalı)</w:t>
      </w:r>
      <w:r w:rsidR="00BE5BE3" w:rsidRPr="008C1A1A">
        <w:rPr>
          <w:rFonts w:ascii="Palatino Linotype" w:hAnsi="Palatino Linotype" w:cs="Times New Roman"/>
        </w:rPr>
        <w:t xml:space="preserve">. </w:t>
      </w:r>
      <w:r w:rsidR="00BB5B36" w:rsidRPr="008C1A1A">
        <w:rPr>
          <w:rFonts w:ascii="Palatino Linotype" w:hAnsi="Palatino Linotype" w:cs="Times New Roman"/>
        </w:rPr>
        <w:t>C</w:t>
      </w:r>
      <w:r w:rsidR="00BE5BE3" w:rsidRPr="008C1A1A">
        <w:rPr>
          <w:rFonts w:ascii="Palatino Linotype" w:hAnsi="Palatino Linotype" w:cs="Times New Roman"/>
        </w:rPr>
        <w:t xml:space="preserve">ezaevi koşullarında kendi bakımını yapacak durumda değildir </w:t>
      </w:r>
      <w:r w:rsidR="00BE5BE3" w:rsidRPr="008C1A1A">
        <w:rPr>
          <w:rFonts w:ascii="Palatino Linotype" w:hAnsi="Palatino Linotype" w:cs="Times New Roman"/>
          <w:b/>
          <w:bCs/>
        </w:rPr>
        <w:t xml:space="preserve">(Ameliyat sonrası tekrar koğuşa alınmıştır… </w:t>
      </w:r>
      <w:proofErr w:type="spellStart"/>
      <w:r w:rsidR="00BE5BE3" w:rsidRPr="008C1A1A">
        <w:rPr>
          <w:rFonts w:ascii="Palatino Linotype" w:hAnsi="Palatino Linotype" w:cs="Times New Roman"/>
          <w:b/>
          <w:bCs/>
        </w:rPr>
        <w:t>vb</w:t>
      </w:r>
      <w:proofErr w:type="spellEnd"/>
      <w:r w:rsidR="00BE5BE3" w:rsidRPr="008C1A1A">
        <w:rPr>
          <w:rFonts w:ascii="Palatino Linotype" w:hAnsi="Palatino Linotype" w:cs="Times New Roman"/>
          <w:b/>
          <w:bCs/>
        </w:rPr>
        <w:t>)</w:t>
      </w:r>
      <w:r w:rsidR="00BB5B36" w:rsidRPr="008C1A1A">
        <w:rPr>
          <w:rFonts w:ascii="Palatino Linotype" w:hAnsi="Palatino Linotype" w:cs="Times New Roman"/>
        </w:rPr>
        <w:t xml:space="preserve">. Başvurucu, </w:t>
      </w:r>
      <w:r w:rsidR="00BE5BE3" w:rsidRPr="008C1A1A">
        <w:rPr>
          <w:rFonts w:ascii="Palatino Linotype" w:hAnsi="Palatino Linotype" w:cs="Times New Roman"/>
        </w:rPr>
        <w:t>…</w:t>
      </w:r>
      <w:r w:rsidR="0026713E" w:rsidRPr="008C1A1A">
        <w:rPr>
          <w:rFonts w:ascii="Palatino Linotype" w:hAnsi="Palatino Linotype" w:cs="Times New Roman"/>
        </w:rPr>
        <w:t>t</w:t>
      </w:r>
      <w:r w:rsidR="00BE5BE3" w:rsidRPr="008C1A1A">
        <w:rPr>
          <w:rFonts w:ascii="Palatino Linotype" w:hAnsi="Palatino Linotype" w:cs="Times New Roman"/>
        </w:rPr>
        <w:t>arihinde acilen hastaneye kaldırılması gerekmiş ve hemen yoğ</w:t>
      </w:r>
      <w:r w:rsidR="00C63CB2" w:rsidRPr="008C1A1A">
        <w:rPr>
          <w:rFonts w:ascii="Palatino Linotype" w:hAnsi="Palatino Linotype" w:cs="Times New Roman"/>
        </w:rPr>
        <w:t>un bakıma/ ameliyat alınmıştır.</w:t>
      </w:r>
    </w:p>
    <w:p w14:paraId="00CF81EC" w14:textId="43A6D5D0" w:rsidR="00880857" w:rsidRPr="008C1A1A" w:rsidRDefault="00BE5BE3"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lastRenderedPageBreak/>
        <w:t xml:space="preserve">Yukarıda belirttiğimiz şartları ifade ederek </w:t>
      </w:r>
      <w:r w:rsidRPr="008C1A1A">
        <w:rPr>
          <w:rFonts w:ascii="Palatino Linotype" w:hAnsi="Palatino Linotype" w:cs="Times New Roman"/>
          <w:highlight w:val="yellow"/>
        </w:rPr>
        <w:t>yetkili</w:t>
      </w:r>
      <w:r w:rsidR="00880857" w:rsidRPr="008C1A1A">
        <w:rPr>
          <w:rFonts w:ascii="Palatino Linotype" w:hAnsi="Palatino Linotype" w:cs="Times New Roman"/>
          <w:highlight w:val="yellow"/>
        </w:rPr>
        <w:t xml:space="preserve"> ….</w:t>
      </w:r>
      <w:r w:rsidR="00BB5B36" w:rsidRPr="008C1A1A">
        <w:rPr>
          <w:rFonts w:ascii="Palatino Linotype" w:hAnsi="Palatino Linotype" w:cs="Times New Roman"/>
          <w:highlight w:val="yellow"/>
        </w:rPr>
        <w:t xml:space="preserve"> </w:t>
      </w:r>
      <w:r w:rsidR="00880857" w:rsidRPr="008C1A1A">
        <w:rPr>
          <w:rFonts w:ascii="Palatino Linotype" w:hAnsi="Palatino Linotype" w:cs="Times New Roman"/>
          <w:highlight w:val="yellow"/>
        </w:rPr>
        <w:t>Cumhuriyet Başsavcılığına/…Ağır Ceza Mahkemesine/ ….</w:t>
      </w:r>
      <w:r w:rsidR="00BB5B36" w:rsidRPr="008C1A1A">
        <w:rPr>
          <w:rFonts w:ascii="Palatino Linotype" w:hAnsi="Palatino Linotype" w:cs="Times New Roman"/>
          <w:highlight w:val="yellow"/>
        </w:rPr>
        <w:t xml:space="preserve"> </w:t>
      </w:r>
      <w:r w:rsidR="00880857" w:rsidRPr="008C1A1A">
        <w:rPr>
          <w:rFonts w:ascii="Palatino Linotype" w:hAnsi="Palatino Linotype" w:cs="Times New Roman"/>
          <w:highlight w:val="yellow"/>
        </w:rPr>
        <w:t>Bölge Adliye Mahkemesi ….</w:t>
      </w:r>
      <w:r w:rsidR="00BB5B36" w:rsidRPr="008C1A1A">
        <w:rPr>
          <w:rFonts w:ascii="Palatino Linotype" w:hAnsi="Palatino Linotype" w:cs="Times New Roman"/>
          <w:highlight w:val="yellow"/>
        </w:rPr>
        <w:t xml:space="preserve"> </w:t>
      </w:r>
      <w:r w:rsidR="00880857" w:rsidRPr="008C1A1A">
        <w:rPr>
          <w:rFonts w:ascii="Palatino Linotype" w:hAnsi="Palatino Linotype" w:cs="Times New Roman"/>
          <w:highlight w:val="yellow"/>
        </w:rPr>
        <w:t>Ceza Dairesine/ Yargıtay….</w:t>
      </w:r>
      <w:r w:rsidR="00BB5B36" w:rsidRPr="008C1A1A">
        <w:rPr>
          <w:rFonts w:ascii="Palatino Linotype" w:hAnsi="Palatino Linotype" w:cs="Times New Roman"/>
          <w:highlight w:val="yellow"/>
        </w:rPr>
        <w:t xml:space="preserve"> </w:t>
      </w:r>
      <w:r w:rsidR="00880857" w:rsidRPr="008C1A1A">
        <w:rPr>
          <w:rFonts w:ascii="Palatino Linotype" w:hAnsi="Palatino Linotype" w:cs="Times New Roman"/>
          <w:highlight w:val="yellow"/>
        </w:rPr>
        <w:t>Ceza Dairesine/ İ</w:t>
      </w:r>
      <w:r w:rsidRPr="008C1A1A">
        <w:rPr>
          <w:rFonts w:ascii="Palatino Linotype" w:hAnsi="Palatino Linotype" w:cs="Times New Roman"/>
          <w:highlight w:val="yellow"/>
        </w:rPr>
        <w:t xml:space="preserve">nfaz </w:t>
      </w:r>
      <w:r w:rsidR="00880857" w:rsidRPr="008C1A1A">
        <w:rPr>
          <w:rFonts w:ascii="Palatino Linotype" w:hAnsi="Palatino Linotype" w:cs="Times New Roman"/>
          <w:highlight w:val="yellow"/>
        </w:rPr>
        <w:t>H</w:t>
      </w:r>
      <w:r w:rsidRPr="008C1A1A">
        <w:rPr>
          <w:rFonts w:ascii="Palatino Linotype" w:hAnsi="Palatino Linotype" w:cs="Times New Roman"/>
          <w:highlight w:val="yellow"/>
        </w:rPr>
        <w:t xml:space="preserve">akimliğine </w:t>
      </w:r>
      <w:r w:rsidR="00880857" w:rsidRPr="008C1A1A">
        <w:rPr>
          <w:rFonts w:ascii="Palatino Linotype" w:hAnsi="Palatino Linotype" w:cs="Times New Roman"/>
          <w:highlight w:val="yellow"/>
        </w:rPr>
        <w:t>..</w:t>
      </w:r>
      <w:r w:rsidRPr="008C1A1A">
        <w:rPr>
          <w:rFonts w:ascii="Palatino Linotype" w:hAnsi="Palatino Linotype" w:cs="Times New Roman"/>
          <w:highlight w:val="yellow"/>
        </w:rPr>
        <w:t>.</w:t>
      </w:r>
      <w:r w:rsidR="00BB5B36" w:rsidRPr="008C1A1A">
        <w:rPr>
          <w:rFonts w:ascii="Palatino Linotype" w:hAnsi="Palatino Linotype" w:cs="Times New Roman"/>
          <w:highlight w:val="yellow"/>
        </w:rPr>
        <w:t xml:space="preserve"> </w:t>
      </w:r>
      <w:r w:rsidRPr="008C1A1A">
        <w:rPr>
          <w:rFonts w:ascii="Palatino Linotype" w:hAnsi="Palatino Linotype" w:cs="Times New Roman"/>
          <w:highlight w:val="yellow"/>
        </w:rPr>
        <w:t>tarihinde</w:t>
      </w:r>
      <w:r w:rsidR="00880857" w:rsidRPr="008C1A1A">
        <w:rPr>
          <w:rFonts w:ascii="Palatino Linotype" w:hAnsi="Palatino Linotype" w:cs="Times New Roman"/>
          <w:highlight w:val="yellow"/>
        </w:rPr>
        <w:t xml:space="preserve">, İnfaz Hakimliği kararına karşı da … tarihinde ….Ağır Ceza Mahkemesine </w:t>
      </w:r>
      <w:r w:rsidRPr="008C1A1A">
        <w:rPr>
          <w:rFonts w:ascii="Palatino Linotype" w:hAnsi="Palatino Linotype" w:cs="Times New Roman"/>
          <w:highlight w:val="yellow"/>
        </w:rPr>
        <w:t>yaptığımız başvurular reddedilmiştir</w:t>
      </w:r>
      <w:r w:rsidR="00880857" w:rsidRPr="008C1A1A">
        <w:rPr>
          <w:rFonts w:ascii="Palatino Linotype" w:hAnsi="Palatino Linotype" w:cs="Times New Roman"/>
          <w:highlight w:val="yellow"/>
        </w:rPr>
        <w:t>/</w:t>
      </w:r>
      <w:r w:rsidR="00BB5B36" w:rsidRPr="008C1A1A">
        <w:rPr>
          <w:rFonts w:ascii="Palatino Linotype" w:hAnsi="Palatino Linotype" w:cs="Times New Roman"/>
          <w:highlight w:val="yellow"/>
        </w:rPr>
        <w:t>yaptığımız başvurulara,</w:t>
      </w:r>
      <w:r w:rsidR="00880857" w:rsidRPr="008C1A1A">
        <w:rPr>
          <w:rFonts w:ascii="Palatino Linotype" w:hAnsi="Palatino Linotype" w:cs="Times New Roman"/>
          <w:highlight w:val="yellow"/>
        </w:rPr>
        <w:t xml:space="preserve"> makul bir sürede cevap verilmemiştir</w:t>
      </w:r>
      <w:r w:rsidR="00880857" w:rsidRPr="008C1A1A">
        <w:rPr>
          <w:rFonts w:ascii="Palatino Linotype" w:hAnsi="Palatino Linotype" w:cs="Times New Roman"/>
        </w:rPr>
        <w:t xml:space="preserve">. </w:t>
      </w:r>
      <w:r w:rsidR="00880857" w:rsidRPr="008C1A1A">
        <w:rPr>
          <w:rFonts w:ascii="Palatino Linotype" w:hAnsi="Palatino Linotype" w:cs="Times New Roman"/>
          <w:b/>
          <w:bCs/>
        </w:rPr>
        <w:t xml:space="preserve">(BU KISIM </w:t>
      </w:r>
      <w:r w:rsidR="0026713E" w:rsidRPr="008C1A1A">
        <w:rPr>
          <w:rFonts w:ascii="Palatino Linotype" w:hAnsi="Palatino Linotype" w:cs="Times New Roman"/>
          <w:b/>
          <w:bCs/>
        </w:rPr>
        <w:t>BAŞVURUNUN</w:t>
      </w:r>
      <w:r w:rsidR="00880857" w:rsidRPr="008C1A1A">
        <w:rPr>
          <w:rFonts w:ascii="Palatino Linotype" w:hAnsi="Palatino Linotype" w:cs="Times New Roman"/>
          <w:b/>
          <w:bCs/>
        </w:rPr>
        <w:t xml:space="preserve"> DURUMUNA GÖRE, YANİ İTİRAZ EDİLİP REDDEDİL</w:t>
      </w:r>
      <w:r w:rsidR="0026713E" w:rsidRPr="008C1A1A">
        <w:rPr>
          <w:rFonts w:ascii="Palatino Linotype" w:hAnsi="Palatino Linotype" w:cs="Times New Roman"/>
          <w:b/>
          <w:bCs/>
        </w:rPr>
        <w:t>ME VE</w:t>
      </w:r>
      <w:r w:rsidR="00880857" w:rsidRPr="008C1A1A">
        <w:rPr>
          <w:rFonts w:ascii="Palatino Linotype" w:hAnsi="Palatino Linotype" w:cs="Times New Roman"/>
          <w:b/>
          <w:bCs/>
        </w:rPr>
        <w:t>YA HİÇ CEVAP VER</w:t>
      </w:r>
      <w:r w:rsidR="0026713E" w:rsidRPr="008C1A1A">
        <w:rPr>
          <w:rFonts w:ascii="Palatino Linotype" w:hAnsi="Palatino Linotype" w:cs="Times New Roman"/>
          <w:b/>
          <w:bCs/>
        </w:rPr>
        <w:t>İL</w:t>
      </w:r>
      <w:r w:rsidR="00880857" w:rsidRPr="008C1A1A">
        <w:rPr>
          <w:rFonts w:ascii="Palatino Linotype" w:hAnsi="Palatino Linotype" w:cs="Times New Roman"/>
          <w:b/>
          <w:bCs/>
        </w:rPr>
        <w:t>ME</w:t>
      </w:r>
      <w:r w:rsidR="0026713E" w:rsidRPr="008C1A1A">
        <w:rPr>
          <w:rFonts w:ascii="Palatino Linotype" w:hAnsi="Palatino Linotype" w:cs="Times New Roman"/>
          <w:b/>
          <w:bCs/>
        </w:rPr>
        <w:t>ME DURUMUNA GÖRE</w:t>
      </w:r>
      <w:r w:rsidR="00880857" w:rsidRPr="008C1A1A">
        <w:rPr>
          <w:rFonts w:ascii="Palatino Linotype" w:hAnsi="Palatino Linotype" w:cs="Times New Roman"/>
          <w:b/>
          <w:bCs/>
        </w:rPr>
        <w:t xml:space="preserve"> DOLDURULMALI)</w:t>
      </w:r>
    </w:p>
    <w:p w14:paraId="3C8D51F7" w14:textId="760DBECA" w:rsidR="00BB5B36" w:rsidRPr="008C1A1A" w:rsidRDefault="00BB5B36"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Talebimizin reddi/Talebimize dair bir karar alınmaması üzerine, … tarihinde Anayasa Mahkemesine başvuru yapılmış ve aynı zamanda başvurucunun bir ihtisas hastanesine sevk edilmesine/tahliye edilmesine/cezasının infazının ertelenmesine yönelik tedbir kararı verilmesi istenmiştir.</w:t>
      </w:r>
    </w:p>
    <w:p w14:paraId="085D4080" w14:textId="448520C4" w:rsidR="00BB5B36" w:rsidRPr="008C1A1A" w:rsidRDefault="00BB5B36"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Ancak Anayasa Mahkemesi, …. tarihinde, tedbir talebimizi reddetmiştir/, aradan … gün geçmesine rağmen; tedbir hususunda bir karar almamıştır.</w:t>
      </w:r>
    </w:p>
    <w:p w14:paraId="01855150" w14:textId="7F355867" w:rsidR="00BE5BE3" w:rsidRPr="008C1A1A" w:rsidRDefault="00BE5BE3"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Başvurucunun hastalığı nedeniyle genel bireysel başvuru formu, usulüne uygun şekilde en kısa zamanda Mahke</w:t>
      </w:r>
      <w:r w:rsidR="00C63CB2" w:rsidRPr="008C1A1A">
        <w:rPr>
          <w:rFonts w:ascii="Palatino Linotype" w:hAnsi="Palatino Linotype" w:cs="Times New Roman"/>
        </w:rPr>
        <w:t xml:space="preserve">menize gönderilecektir. Ancak Başvurucunun mevcut sağlık durumu, gecikmesi halinde yaşamının tehlikeye gireceği bir boyuta ulaşmış olması nedeniyle durumun aciliyeti nedeniyle iş bu </w:t>
      </w:r>
      <w:r w:rsidR="00C63CB2" w:rsidRPr="008C1A1A">
        <w:rPr>
          <w:rFonts w:ascii="Palatino Linotype" w:hAnsi="Palatino Linotype" w:cs="Times New Roman"/>
          <w:b/>
          <w:bCs/>
        </w:rPr>
        <w:t>İHTİYATİ TEDBİR BAŞVURUSUNU</w:t>
      </w:r>
      <w:r w:rsidR="00C63CB2" w:rsidRPr="008C1A1A">
        <w:rPr>
          <w:rFonts w:ascii="Palatino Linotype" w:hAnsi="Palatino Linotype" w:cs="Times New Roman"/>
        </w:rPr>
        <w:t xml:space="preserve"> yapmak gerekmiştir. </w:t>
      </w:r>
    </w:p>
    <w:p w14:paraId="728D0D0D" w14:textId="56F7E5BD" w:rsidR="008E375D" w:rsidRPr="008C1A1A" w:rsidRDefault="000259D2"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 xml:space="preserve">Avrupa İnsan Hakları Sözleşmesi’nin 3. maddesi uyarınca, Devlet, bir kişinin insan onuruyla bağdaşan koşullarda alıkonmasını, tedbirin infazına yönelik yol ve yöntemin kişiyi, alıkonmanın doğasında kaçınılmaz olarak bulunan sıkıntı düzeyini aşacak yoğunlukta </w:t>
      </w:r>
      <w:r w:rsidR="0026713E" w:rsidRPr="008C1A1A">
        <w:rPr>
          <w:rFonts w:ascii="Palatino Linotype" w:hAnsi="Palatino Linotype" w:cs="Times New Roman"/>
        </w:rPr>
        <w:t>ıstırap</w:t>
      </w:r>
      <w:r w:rsidRPr="008C1A1A">
        <w:rPr>
          <w:rFonts w:ascii="Palatino Linotype" w:hAnsi="Palatino Linotype" w:cs="Times New Roman"/>
        </w:rPr>
        <w:t xml:space="preserve"> ve zorluğa maruz bırakmamasını, infazın pratik gerekliliklerini dikkate alarak, diğer şeylerin yanı sıra kişiye gerekli tıbbi yardımı sağlamak suretiyle, sağlık ve refahının yeterince sağlandığını güvence altına almakla yükümlüdür</w:t>
      </w:r>
      <w:r w:rsidR="008636A0" w:rsidRPr="008C1A1A">
        <w:rPr>
          <w:rFonts w:ascii="Palatino Linotype" w:hAnsi="Palatino Linotype" w:cs="Times New Roman"/>
        </w:rPr>
        <w:t xml:space="preserve"> (</w:t>
      </w:r>
      <w:r w:rsidR="008636A0" w:rsidRPr="008C1A1A">
        <w:rPr>
          <w:rFonts w:ascii="Palatino Linotype" w:hAnsi="Palatino Linotype" w:cs="Times New Roman"/>
          <w:i/>
          <w:iCs/>
        </w:rPr>
        <w:t>Kudla/</w:t>
      </w:r>
      <w:r w:rsidRPr="008C1A1A">
        <w:rPr>
          <w:rFonts w:ascii="Palatino Linotype" w:hAnsi="Palatino Linotype" w:cs="Times New Roman"/>
          <w:i/>
          <w:iCs/>
        </w:rPr>
        <w:t>Polonya</w:t>
      </w:r>
      <w:r w:rsidRPr="008C1A1A">
        <w:rPr>
          <w:rFonts w:ascii="Palatino Linotype" w:hAnsi="Palatino Linotype" w:cs="Times New Roman"/>
        </w:rPr>
        <w:t xml:space="preserve"> </w:t>
      </w:r>
      <w:r w:rsidR="00BB5B36" w:rsidRPr="008C1A1A">
        <w:rPr>
          <w:rFonts w:ascii="Palatino Linotype" w:hAnsi="Palatino Linotype" w:cs="Times New Roman"/>
        </w:rPr>
        <w:t>[BD]</w:t>
      </w:r>
      <w:r w:rsidRPr="008C1A1A">
        <w:rPr>
          <w:rFonts w:ascii="Palatino Linotype" w:hAnsi="Palatino Linotype" w:cs="Times New Roman"/>
        </w:rPr>
        <w:t>,</w:t>
      </w:r>
      <w:r w:rsidR="00BB5B36" w:rsidRPr="008C1A1A">
        <w:rPr>
          <w:rFonts w:ascii="Palatino Linotype" w:hAnsi="Palatino Linotype" w:cs="Times New Roman"/>
        </w:rPr>
        <w:t xml:space="preserve"> No. </w:t>
      </w:r>
      <w:hyperlink r:id="rId7" w:anchor="{%22appno%22:[%2230210/96%22]}" w:tgtFrame="_blank" w:history="1">
        <w:r w:rsidR="00BB5B36" w:rsidRPr="008C1A1A">
          <w:rPr>
            <w:rFonts w:ascii="Palatino Linotype" w:hAnsi="Palatino Linotype" w:cs="Times New Roman"/>
          </w:rPr>
          <w:t>30210/96</w:t>
        </w:r>
      </w:hyperlink>
      <w:r w:rsidR="00BB5B36" w:rsidRPr="008C1A1A">
        <w:rPr>
          <w:rFonts w:ascii="Palatino Linotype" w:hAnsi="Palatino Linotype" w:cs="Times New Roman"/>
        </w:rPr>
        <w:t>,</w:t>
      </w:r>
      <w:r w:rsidRPr="008C1A1A">
        <w:rPr>
          <w:rFonts w:ascii="Palatino Linotype" w:hAnsi="Palatino Linotype" w:cs="Times New Roman"/>
        </w:rPr>
        <w:t xml:space="preserve"> § 94</w:t>
      </w:r>
      <w:r w:rsidR="00BB5B36" w:rsidRPr="008C1A1A">
        <w:rPr>
          <w:rFonts w:ascii="Palatino Linotype" w:hAnsi="Palatino Linotype" w:cs="Times New Roman"/>
        </w:rPr>
        <w:t>, 26 Ekim 2000</w:t>
      </w:r>
      <w:r w:rsidRPr="008C1A1A">
        <w:rPr>
          <w:rFonts w:ascii="Palatino Linotype" w:hAnsi="Palatino Linotype" w:cs="Times New Roman"/>
        </w:rPr>
        <w:t>)</w:t>
      </w:r>
      <w:r w:rsidR="0026713E" w:rsidRPr="008C1A1A">
        <w:rPr>
          <w:rFonts w:ascii="Palatino Linotype" w:hAnsi="Palatino Linotype" w:cs="Times New Roman"/>
        </w:rPr>
        <w:t>.</w:t>
      </w:r>
    </w:p>
    <w:p w14:paraId="283AA542" w14:textId="1D8E36D8" w:rsidR="008636A0" w:rsidRPr="008C1A1A" w:rsidRDefault="00C21D22" w:rsidP="008C1A1A">
      <w:pPr>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Başvurucunun sağlık durumu nedeniyle öncelikle</w:t>
      </w:r>
      <w:r w:rsidR="00E71B97" w:rsidRPr="008C1A1A">
        <w:rPr>
          <w:rFonts w:ascii="Palatino Linotype" w:hAnsi="Palatino Linotype" w:cs="Times New Roman"/>
          <w:highlight w:val="yellow"/>
        </w:rPr>
        <w:t xml:space="preserve"> </w:t>
      </w:r>
      <w:r w:rsidR="008636A0" w:rsidRPr="008C1A1A">
        <w:rPr>
          <w:rFonts w:ascii="Palatino Linotype" w:hAnsi="Palatino Linotype" w:cs="Times New Roman"/>
          <w:highlight w:val="yellow"/>
        </w:rPr>
        <w:t>Anayasa Mahkemesin</w:t>
      </w:r>
      <w:r w:rsidRPr="008C1A1A">
        <w:rPr>
          <w:rFonts w:ascii="Palatino Linotype" w:hAnsi="Palatino Linotype" w:cs="Times New Roman"/>
          <w:highlight w:val="yellow"/>
        </w:rPr>
        <w:t xml:space="preserve">den tedbir talebinde bulunulmuş </w:t>
      </w:r>
      <w:r w:rsidR="008636A0" w:rsidRPr="008C1A1A">
        <w:rPr>
          <w:rFonts w:ascii="Palatino Linotype" w:hAnsi="Palatino Linotype" w:cs="Times New Roman"/>
          <w:highlight w:val="yellow"/>
        </w:rPr>
        <w:t xml:space="preserve">olup talebimiz </w:t>
      </w:r>
      <w:r w:rsidR="00F3690E" w:rsidRPr="008C1A1A">
        <w:rPr>
          <w:rFonts w:ascii="Palatino Linotype" w:hAnsi="Palatino Linotype" w:cs="Times New Roman"/>
          <w:highlight w:val="yellow"/>
        </w:rPr>
        <w:t xml:space="preserve">Anayasa Mahkemesi tarafından </w:t>
      </w:r>
      <w:r w:rsidR="008636A0" w:rsidRPr="008C1A1A">
        <w:rPr>
          <w:rFonts w:ascii="Palatino Linotype" w:hAnsi="Palatino Linotype" w:cs="Times New Roman"/>
          <w:highlight w:val="yellow"/>
        </w:rPr>
        <w:t xml:space="preserve">reddedilmiştir/ </w:t>
      </w:r>
      <w:r w:rsidR="00F3690E" w:rsidRPr="008C1A1A">
        <w:rPr>
          <w:rFonts w:ascii="Palatino Linotype" w:hAnsi="Palatino Linotype" w:cs="Times New Roman"/>
          <w:highlight w:val="yellow"/>
        </w:rPr>
        <w:t>….t</w:t>
      </w:r>
      <w:r w:rsidR="008636A0" w:rsidRPr="008C1A1A">
        <w:rPr>
          <w:rFonts w:ascii="Palatino Linotype" w:hAnsi="Palatino Linotype" w:cs="Times New Roman"/>
          <w:highlight w:val="yellow"/>
        </w:rPr>
        <w:t>arih</w:t>
      </w:r>
      <w:r w:rsidR="00E71B97" w:rsidRPr="008C1A1A">
        <w:rPr>
          <w:rFonts w:ascii="Palatino Linotype" w:hAnsi="Palatino Linotype" w:cs="Times New Roman"/>
          <w:highlight w:val="yellow"/>
        </w:rPr>
        <w:t>li talebimize, bu başvuruyu yaptığımız tarihe kadar …… gün boyunca</w:t>
      </w:r>
      <w:r w:rsidR="00F3690E" w:rsidRPr="008C1A1A">
        <w:rPr>
          <w:rFonts w:ascii="Palatino Linotype" w:hAnsi="Palatino Linotype" w:cs="Times New Roman"/>
          <w:highlight w:val="yellow"/>
        </w:rPr>
        <w:t xml:space="preserve"> Anayasa </w:t>
      </w:r>
      <w:r w:rsidR="00F3690E" w:rsidRPr="008C1A1A">
        <w:rPr>
          <w:rFonts w:ascii="Palatino Linotype" w:hAnsi="Palatino Linotype" w:cs="Times New Roman"/>
          <w:highlight w:val="yellow"/>
        </w:rPr>
        <w:lastRenderedPageBreak/>
        <w:t>Mahkemesi tarafından</w:t>
      </w:r>
      <w:r w:rsidR="00E71B97" w:rsidRPr="008C1A1A">
        <w:rPr>
          <w:rFonts w:ascii="Palatino Linotype" w:hAnsi="Palatino Linotype" w:cs="Times New Roman"/>
          <w:highlight w:val="yellow"/>
        </w:rPr>
        <w:t xml:space="preserve"> </w:t>
      </w:r>
      <w:r w:rsidR="00F3690E" w:rsidRPr="008C1A1A">
        <w:rPr>
          <w:rFonts w:ascii="Palatino Linotype" w:hAnsi="Palatino Linotype" w:cs="Times New Roman"/>
          <w:highlight w:val="yellow"/>
        </w:rPr>
        <w:t xml:space="preserve">her hangi </w:t>
      </w:r>
      <w:r w:rsidR="00E71B97" w:rsidRPr="008C1A1A">
        <w:rPr>
          <w:rFonts w:ascii="Palatino Linotype" w:hAnsi="Palatino Linotype" w:cs="Times New Roman"/>
          <w:highlight w:val="yellow"/>
        </w:rPr>
        <w:t>bir cevap verilmemiştir.</w:t>
      </w:r>
      <w:r w:rsidR="00E71B97" w:rsidRPr="008C1A1A">
        <w:rPr>
          <w:rFonts w:ascii="Palatino Linotype" w:hAnsi="Palatino Linotype" w:cs="Times New Roman"/>
        </w:rPr>
        <w:t xml:space="preserve"> Başvurucunun cezaevindeki sağlık durumu bu süreden daha fazla beklemeye uygun değildir. </w:t>
      </w:r>
    </w:p>
    <w:p w14:paraId="659C899D" w14:textId="5CDEEAE5" w:rsidR="00F3690E" w:rsidRPr="008C1A1A" w:rsidRDefault="00E71B97" w:rsidP="008C1A1A">
      <w:pPr>
        <w:keepNext/>
        <w:spacing w:before="120" w:after="120" w:line="360" w:lineRule="auto"/>
        <w:ind w:firstLine="567"/>
        <w:jc w:val="both"/>
        <w:rPr>
          <w:rFonts w:ascii="Palatino Linotype" w:hAnsi="Palatino Linotype" w:cs="Times New Roman"/>
        </w:rPr>
      </w:pPr>
      <w:r w:rsidRPr="008C1A1A">
        <w:rPr>
          <w:rFonts w:ascii="Palatino Linotype" w:hAnsi="Palatino Linotype" w:cs="Times New Roman"/>
        </w:rPr>
        <w:t xml:space="preserve">Anılan sebeplerle </w:t>
      </w:r>
      <w:r w:rsidR="00C21D22" w:rsidRPr="008C1A1A">
        <w:rPr>
          <w:rFonts w:ascii="Palatino Linotype" w:hAnsi="Palatino Linotype" w:cs="Times New Roman"/>
        </w:rPr>
        <w:t>Mahkeme</w:t>
      </w:r>
      <w:r w:rsidRPr="008C1A1A">
        <w:rPr>
          <w:rFonts w:ascii="Palatino Linotype" w:hAnsi="Palatino Linotype" w:cs="Times New Roman"/>
        </w:rPr>
        <w:t xml:space="preserve"> İç </w:t>
      </w:r>
      <w:r w:rsidR="0026713E" w:rsidRPr="008C1A1A">
        <w:rPr>
          <w:rFonts w:ascii="Palatino Linotype" w:hAnsi="Palatino Linotype" w:cs="Times New Roman"/>
        </w:rPr>
        <w:t>T</w:t>
      </w:r>
      <w:r w:rsidRPr="008C1A1A">
        <w:rPr>
          <w:rFonts w:ascii="Palatino Linotype" w:hAnsi="Palatino Linotype" w:cs="Times New Roman"/>
        </w:rPr>
        <w:t>üzü</w:t>
      </w:r>
      <w:r w:rsidR="00C21D22" w:rsidRPr="008C1A1A">
        <w:rPr>
          <w:rFonts w:ascii="Palatino Linotype" w:hAnsi="Palatino Linotype" w:cs="Times New Roman"/>
        </w:rPr>
        <w:t>ğü’nün</w:t>
      </w:r>
      <w:r w:rsidRPr="008C1A1A">
        <w:rPr>
          <w:rFonts w:ascii="Palatino Linotype" w:hAnsi="Palatino Linotype" w:cs="Times New Roman"/>
        </w:rPr>
        <w:t xml:space="preserve"> 39. </w:t>
      </w:r>
      <w:r w:rsidR="00C21D22" w:rsidRPr="008C1A1A">
        <w:rPr>
          <w:rFonts w:ascii="Palatino Linotype" w:hAnsi="Palatino Linotype" w:cs="Times New Roman"/>
        </w:rPr>
        <w:t>m</w:t>
      </w:r>
      <w:r w:rsidRPr="008C1A1A">
        <w:rPr>
          <w:rFonts w:ascii="Palatino Linotype" w:hAnsi="Palatino Linotype" w:cs="Times New Roman"/>
        </w:rPr>
        <w:t>adde</w:t>
      </w:r>
      <w:r w:rsidR="00C21D22" w:rsidRPr="008C1A1A">
        <w:rPr>
          <w:rFonts w:ascii="Palatino Linotype" w:hAnsi="Palatino Linotype" w:cs="Times New Roman"/>
        </w:rPr>
        <w:t xml:space="preserve">sine </w:t>
      </w:r>
      <w:r w:rsidRPr="008C1A1A">
        <w:rPr>
          <w:rFonts w:ascii="Palatino Linotype" w:hAnsi="Palatino Linotype" w:cs="Times New Roman"/>
        </w:rPr>
        <w:t xml:space="preserve">uygun olarak, </w:t>
      </w:r>
      <w:r w:rsidR="00C21D22" w:rsidRPr="008C1A1A">
        <w:rPr>
          <w:rFonts w:ascii="Palatino Linotype" w:hAnsi="Palatino Linotype" w:cs="Times New Roman"/>
        </w:rPr>
        <w:t>b</w:t>
      </w:r>
      <w:r w:rsidRPr="008C1A1A">
        <w:rPr>
          <w:rFonts w:ascii="Palatino Linotype" w:hAnsi="Palatino Linotype" w:cs="Times New Roman"/>
        </w:rPr>
        <w:t xml:space="preserve">aşvurucu hakkında tedavisinin gerektiği şekilde yapılarak yaşam hakkına yönelik ciddi bir tehdidin oluşmaması için acilen </w:t>
      </w:r>
      <w:r w:rsidR="00C21D22" w:rsidRPr="008C1A1A">
        <w:rPr>
          <w:rFonts w:ascii="Palatino Linotype" w:hAnsi="Palatino Linotype" w:cs="Times New Roman"/>
          <w:b/>
          <w:bCs/>
        </w:rPr>
        <w:t>BİR İHTİSAS HASTANESİNE SEVK EDİLMESİNE/TAHLİYE EDİLMESİNE/CEZASININ İNFAZININ ERTELENMESİNE</w:t>
      </w:r>
      <w:r w:rsidR="00C21D22" w:rsidRPr="008C1A1A">
        <w:rPr>
          <w:rFonts w:ascii="Palatino Linotype" w:hAnsi="Palatino Linotype" w:cs="Times New Roman"/>
        </w:rPr>
        <w:t xml:space="preserve"> yönelik </w:t>
      </w:r>
      <w:r w:rsidR="00C21D22" w:rsidRPr="008C1A1A">
        <w:rPr>
          <w:rFonts w:ascii="Palatino Linotype" w:hAnsi="Palatino Linotype" w:cs="Times New Roman"/>
          <w:b/>
          <w:bCs/>
        </w:rPr>
        <w:t>TEDBİR KARARI VERİLMESİ</w:t>
      </w:r>
      <w:r w:rsidRPr="008C1A1A">
        <w:rPr>
          <w:rFonts w:ascii="Palatino Linotype" w:hAnsi="Palatino Linotype" w:cs="Times New Roman"/>
        </w:rPr>
        <w:t xml:space="preserve"> hususunda gereğini </w:t>
      </w:r>
      <w:r w:rsidR="0026713E" w:rsidRPr="008C1A1A">
        <w:rPr>
          <w:rFonts w:ascii="Palatino Linotype" w:hAnsi="Palatino Linotype" w:cs="Times New Roman"/>
        </w:rPr>
        <w:t>M</w:t>
      </w:r>
      <w:r w:rsidRPr="008C1A1A">
        <w:rPr>
          <w:rFonts w:ascii="Palatino Linotype" w:hAnsi="Palatino Linotype" w:cs="Times New Roman"/>
        </w:rPr>
        <w:t>ahkemenizden saygıyla talep ederiz.</w:t>
      </w:r>
    </w:p>
    <w:p w14:paraId="1EC55B4F" w14:textId="77777777" w:rsidR="00C21D22" w:rsidRPr="008C1A1A" w:rsidRDefault="00C21D22" w:rsidP="00C21D22">
      <w:pPr>
        <w:keepNext/>
        <w:tabs>
          <w:tab w:val="center" w:pos="6521"/>
        </w:tabs>
        <w:spacing w:before="600" w:after="0" w:line="360" w:lineRule="auto"/>
        <w:jc w:val="both"/>
        <w:rPr>
          <w:rFonts w:ascii="Palatino Linotype" w:hAnsi="Palatino Linotype" w:cs="Times New Roman"/>
        </w:rPr>
      </w:pPr>
      <w:r w:rsidRPr="008C1A1A">
        <w:rPr>
          <w:rFonts w:ascii="Palatino Linotype" w:hAnsi="Palatino Linotype" w:cs="Times New Roman"/>
        </w:rPr>
        <w:tab/>
        <w:t xml:space="preserve">İsim </w:t>
      </w:r>
      <w:proofErr w:type="spellStart"/>
      <w:r w:rsidRPr="008C1A1A">
        <w:rPr>
          <w:rFonts w:ascii="Palatino Linotype" w:hAnsi="Palatino Linotype" w:cs="Times New Roman"/>
        </w:rPr>
        <w:t>Soyisim</w:t>
      </w:r>
      <w:proofErr w:type="spellEnd"/>
    </w:p>
    <w:p w14:paraId="02D94EF4" w14:textId="50E45724" w:rsidR="00F3690E" w:rsidRPr="008C1A1A" w:rsidRDefault="00C21D22" w:rsidP="00420FE8">
      <w:pPr>
        <w:keepNext/>
        <w:tabs>
          <w:tab w:val="center" w:pos="6521"/>
        </w:tabs>
        <w:spacing w:after="120" w:line="360" w:lineRule="auto"/>
        <w:jc w:val="both"/>
        <w:rPr>
          <w:rFonts w:ascii="Palatino Linotype" w:hAnsi="Palatino Linotype" w:cs="Times New Roman"/>
        </w:rPr>
      </w:pPr>
      <w:r w:rsidRPr="008C1A1A">
        <w:rPr>
          <w:rFonts w:ascii="Palatino Linotype" w:hAnsi="Palatino Linotype" w:cs="Times New Roman"/>
        </w:rPr>
        <w:tab/>
        <w:t>(Temsilci)</w:t>
      </w:r>
      <w:r w:rsidR="002C1C6A" w:rsidRPr="008C1A1A">
        <w:rPr>
          <w:rFonts w:ascii="Palatino Linotype" w:hAnsi="Palatino Linotype" w:cs="Times New Roman"/>
        </w:rPr>
        <w:t xml:space="preserve"> </w:t>
      </w:r>
    </w:p>
    <w:p w14:paraId="76CE907E" w14:textId="12F602E2" w:rsidR="00C63CB2" w:rsidRPr="008C1A1A" w:rsidRDefault="00C63CB2" w:rsidP="00420FE8">
      <w:pPr>
        <w:keepNext/>
        <w:spacing w:before="120" w:after="0" w:line="360" w:lineRule="auto"/>
        <w:ind w:firstLine="357"/>
        <w:jc w:val="both"/>
        <w:rPr>
          <w:rFonts w:ascii="Palatino Linotype" w:hAnsi="Palatino Linotype" w:cs="Times New Roman"/>
          <w:b/>
          <w:bCs/>
          <w:u w:val="single"/>
        </w:rPr>
      </w:pPr>
      <w:r w:rsidRPr="008C1A1A">
        <w:rPr>
          <w:rFonts w:ascii="Palatino Linotype" w:hAnsi="Palatino Linotype" w:cs="Times New Roman"/>
          <w:b/>
          <w:bCs/>
          <w:u w:val="single"/>
        </w:rPr>
        <w:t xml:space="preserve">Ekler: </w:t>
      </w:r>
    </w:p>
    <w:p w14:paraId="201CDDEB" w14:textId="1DE5FC60" w:rsidR="00F3690E" w:rsidRPr="008C1A1A" w:rsidRDefault="00C63CB2" w:rsidP="00C21D22">
      <w:pPr>
        <w:pStyle w:val="ListeParagraf"/>
        <w:numPr>
          <w:ilvl w:val="0"/>
          <w:numId w:val="1"/>
        </w:numPr>
        <w:spacing w:after="0" w:line="360" w:lineRule="auto"/>
        <w:ind w:left="714" w:hanging="357"/>
        <w:contextualSpacing w:val="0"/>
        <w:jc w:val="both"/>
        <w:rPr>
          <w:rFonts w:ascii="Palatino Linotype" w:hAnsi="Palatino Linotype" w:cs="Times New Roman"/>
        </w:rPr>
      </w:pPr>
      <w:r w:rsidRPr="008C1A1A">
        <w:rPr>
          <w:rFonts w:ascii="Palatino Linotype" w:hAnsi="Palatino Linotype" w:cs="Times New Roman"/>
        </w:rPr>
        <w:t xml:space="preserve">Sağlık </w:t>
      </w:r>
      <w:r w:rsidR="00F3690E" w:rsidRPr="008C1A1A">
        <w:rPr>
          <w:rFonts w:ascii="Palatino Linotype" w:hAnsi="Palatino Linotype" w:cs="Times New Roman"/>
        </w:rPr>
        <w:t>r</w:t>
      </w:r>
      <w:r w:rsidRPr="008C1A1A">
        <w:rPr>
          <w:rFonts w:ascii="Palatino Linotype" w:hAnsi="Palatino Linotype" w:cs="Times New Roman"/>
        </w:rPr>
        <w:t>aporu</w:t>
      </w:r>
      <w:r w:rsidR="00F3690E" w:rsidRPr="008C1A1A">
        <w:rPr>
          <w:rFonts w:ascii="Palatino Linotype" w:hAnsi="Palatino Linotype" w:cs="Times New Roman"/>
        </w:rPr>
        <w:t>/raporları</w:t>
      </w:r>
    </w:p>
    <w:p w14:paraId="3D4B3475" w14:textId="23812CE0" w:rsidR="00C63CB2" w:rsidRPr="008C1A1A" w:rsidRDefault="00F3690E" w:rsidP="00C21D22">
      <w:pPr>
        <w:pStyle w:val="ListeParagraf"/>
        <w:numPr>
          <w:ilvl w:val="0"/>
          <w:numId w:val="1"/>
        </w:numPr>
        <w:spacing w:after="0" w:line="360" w:lineRule="auto"/>
        <w:ind w:left="714" w:hanging="357"/>
        <w:contextualSpacing w:val="0"/>
        <w:jc w:val="both"/>
        <w:rPr>
          <w:rFonts w:ascii="Palatino Linotype" w:hAnsi="Palatino Linotype" w:cs="Times New Roman"/>
        </w:rPr>
      </w:pPr>
      <w:r w:rsidRPr="008C1A1A">
        <w:rPr>
          <w:rFonts w:ascii="Palatino Linotype" w:hAnsi="Palatino Linotype" w:cs="Times New Roman"/>
          <w:highlight w:val="yellow"/>
        </w:rPr>
        <w:t>İlgili yargı merciinin tahliye</w:t>
      </w:r>
      <w:r w:rsidR="00C21D22" w:rsidRPr="008C1A1A">
        <w:rPr>
          <w:rFonts w:ascii="Palatino Linotype" w:hAnsi="Palatino Linotype" w:cs="Times New Roman"/>
          <w:highlight w:val="yellow"/>
        </w:rPr>
        <w:t>/infazın ertelenmesi</w:t>
      </w:r>
      <w:r w:rsidRPr="008C1A1A">
        <w:rPr>
          <w:rFonts w:ascii="Palatino Linotype" w:hAnsi="Palatino Linotype" w:cs="Times New Roman"/>
          <w:highlight w:val="yellow"/>
        </w:rPr>
        <w:t xml:space="preserve"> talebini </w:t>
      </w:r>
      <w:r w:rsidR="00C63CB2" w:rsidRPr="008C1A1A">
        <w:rPr>
          <w:rFonts w:ascii="Palatino Linotype" w:hAnsi="Palatino Linotype" w:cs="Times New Roman"/>
          <w:highlight w:val="yellow"/>
        </w:rPr>
        <w:t>ret kararı</w:t>
      </w:r>
      <w:r w:rsidRPr="008C1A1A">
        <w:rPr>
          <w:rFonts w:ascii="Palatino Linotype" w:hAnsi="Palatino Linotype" w:cs="Times New Roman"/>
          <w:highlight w:val="yellow"/>
        </w:rPr>
        <w:t>/süresinde cevap verilmedi ise ilgili yargı merciine yapılan başvuruya ilişkin dilekçe örneği</w:t>
      </w:r>
      <w:r w:rsidR="00C63CB2" w:rsidRPr="008C1A1A">
        <w:rPr>
          <w:rFonts w:ascii="Palatino Linotype" w:hAnsi="Palatino Linotype" w:cs="Times New Roman"/>
          <w:highlight w:val="yellow"/>
        </w:rPr>
        <w:t xml:space="preserve"> </w:t>
      </w:r>
    </w:p>
    <w:p w14:paraId="2DA34460" w14:textId="6C0E6AA9" w:rsidR="00C21D22" w:rsidRPr="008C1A1A" w:rsidRDefault="00C21D22" w:rsidP="00C21D22">
      <w:pPr>
        <w:pStyle w:val="ListeParagraf"/>
        <w:numPr>
          <w:ilvl w:val="0"/>
          <w:numId w:val="1"/>
        </w:numPr>
        <w:spacing w:after="0" w:line="360" w:lineRule="auto"/>
        <w:ind w:left="714" w:hanging="357"/>
        <w:contextualSpacing w:val="0"/>
        <w:jc w:val="both"/>
        <w:rPr>
          <w:rFonts w:ascii="Palatino Linotype" w:hAnsi="Palatino Linotype" w:cs="Times New Roman"/>
        </w:rPr>
      </w:pPr>
      <w:r w:rsidRPr="008C1A1A">
        <w:rPr>
          <w:rFonts w:ascii="Palatino Linotype" w:hAnsi="Palatino Linotype" w:cs="Times New Roman"/>
        </w:rPr>
        <w:t>Anayasa Mahkemesine yapılan tedbir talepli başvuru</w:t>
      </w:r>
    </w:p>
    <w:p w14:paraId="001ED813" w14:textId="43E8C9E0" w:rsidR="00C21D22" w:rsidRPr="008C1A1A" w:rsidRDefault="00C21D22" w:rsidP="00C21D22">
      <w:pPr>
        <w:pStyle w:val="ListeParagraf"/>
        <w:numPr>
          <w:ilvl w:val="0"/>
          <w:numId w:val="1"/>
        </w:numPr>
        <w:spacing w:after="0" w:line="360" w:lineRule="auto"/>
        <w:ind w:left="714" w:hanging="357"/>
        <w:contextualSpacing w:val="0"/>
        <w:jc w:val="both"/>
        <w:rPr>
          <w:rFonts w:ascii="Palatino Linotype" w:hAnsi="Palatino Linotype" w:cs="Times New Roman"/>
        </w:rPr>
      </w:pPr>
      <w:r w:rsidRPr="008C1A1A">
        <w:rPr>
          <w:rFonts w:ascii="Palatino Linotype" w:hAnsi="Palatino Linotype" w:cs="Times New Roman"/>
        </w:rPr>
        <w:t>Anayasa Mahkemesinin Ret Kararı</w:t>
      </w:r>
    </w:p>
    <w:p w14:paraId="41FBA7A1" w14:textId="511A0594" w:rsidR="00420FE8" w:rsidRPr="008C1A1A" w:rsidRDefault="00420FE8" w:rsidP="00420FE8">
      <w:pPr>
        <w:pStyle w:val="ListeParagraf"/>
        <w:numPr>
          <w:ilvl w:val="0"/>
          <w:numId w:val="1"/>
        </w:numPr>
        <w:spacing w:after="0" w:line="360" w:lineRule="auto"/>
        <w:ind w:left="714" w:hanging="357"/>
        <w:contextualSpacing w:val="0"/>
        <w:jc w:val="both"/>
        <w:rPr>
          <w:rFonts w:ascii="Palatino Linotype" w:hAnsi="Palatino Linotype" w:cs="Times New Roman"/>
        </w:rPr>
      </w:pPr>
      <w:r w:rsidRPr="008C1A1A">
        <w:rPr>
          <w:rFonts w:ascii="Palatino Linotype" w:hAnsi="Palatino Linotype" w:cs="Times New Roman"/>
        </w:rPr>
        <w:t>Başvurucunun Kimlik Belgesi</w:t>
      </w:r>
    </w:p>
    <w:sectPr w:rsidR="00420FE8" w:rsidRPr="008C1A1A" w:rsidSect="00420FE8">
      <w:headerReference w:type="default" r:id="rId8"/>
      <w:footerReference w:type="default" r:id="rId9"/>
      <w:footerReference w:type="first" r:id="rId10"/>
      <w:pgSz w:w="11906" w:h="16838"/>
      <w:pgMar w:top="1701" w:right="1418"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6CB3" w14:textId="77777777" w:rsidR="004B74B2" w:rsidRDefault="004B74B2" w:rsidP="00C21D22">
      <w:pPr>
        <w:spacing w:after="0" w:line="240" w:lineRule="auto"/>
      </w:pPr>
      <w:r>
        <w:separator/>
      </w:r>
    </w:p>
  </w:endnote>
  <w:endnote w:type="continuationSeparator" w:id="0">
    <w:p w14:paraId="6D086CDC" w14:textId="77777777" w:rsidR="004B74B2" w:rsidRDefault="004B74B2" w:rsidP="00C2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6041"/>
      <w:docPartObj>
        <w:docPartGallery w:val="Page Numbers (Bottom of Page)"/>
        <w:docPartUnique/>
      </w:docPartObj>
    </w:sdtPr>
    <w:sdtEndPr/>
    <w:sdtContent>
      <w:sdt>
        <w:sdtPr>
          <w:id w:val="1728636285"/>
          <w:docPartObj>
            <w:docPartGallery w:val="Page Numbers (Top of Page)"/>
            <w:docPartUnique/>
          </w:docPartObj>
        </w:sdtPr>
        <w:sdtEndPr/>
        <w:sdtContent>
          <w:p w14:paraId="414D577A" w14:textId="5A5402FD" w:rsidR="00C21D22" w:rsidRDefault="00C21D22">
            <w:pPr>
              <w:pStyle w:val="AltBilgi"/>
              <w:jc w:val="center"/>
            </w:pPr>
            <w:r w:rsidRPr="00C21D22">
              <w:rPr>
                <w:rFonts w:ascii="Times New Roman" w:hAnsi="Times New Roman" w:cs="Times New Roman"/>
              </w:rPr>
              <w:fldChar w:fldCharType="begin"/>
            </w:r>
            <w:r w:rsidRPr="00C21D22">
              <w:rPr>
                <w:rFonts w:ascii="Times New Roman" w:hAnsi="Times New Roman" w:cs="Times New Roman"/>
              </w:rPr>
              <w:instrText>PAGE</w:instrText>
            </w:r>
            <w:r w:rsidRPr="00C21D22">
              <w:rPr>
                <w:rFonts w:ascii="Times New Roman" w:hAnsi="Times New Roman" w:cs="Times New Roman"/>
              </w:rPr>
              <w:fldChar w:fldCharType="separate"/>
            </w:r>
            <w:r w:rsidRPr="00C21D22">
              <w:rPr>
                <w:rFonts w:ascii="Times New Roman" w:hAnsi="Times New Roman" w:cs="Times New Roman"/>
              </w:rPr>
              <w:t>2</w:t>
            </w:r>
            <w:r w:rsidRPr="00C21D22">
              <w:rPr>
                <w:rFonts w:ascii="Times New Roman" w:hAnsi="Times New Roman" w:cs="Times New Roman"/>
              </w:rPr>
              <w:fldChar w:fldCharType="end"/>
            </w:r>
            <w:r w:rsidRPr="00C21D22">
              <w:rPr>
                <w:rFonts w:ascii="Times New Roman" w:hAnsi="Times New Roman" w:cs="Times New Roman"/>
              </w:rPr>
              <w:t>/</w:t>
            </w:r>
            <w:r w:rsidRPr="00C21D22">
              <w:rPr>
                <w:rFonts w:ascii="Times New Roman" w:hAnsi="Times New Roman" w:cs="Times New Roman"/>
              </w:rPr>
              <w:fldChar w:fldCharType="begin"/>
            </w:r>
            <w:r w:rsidRPr="00C21D22">
              <w:rPr>
                <w:rFonts w:ascii="Times New Roman" w:hAnsi="Times New Roman" w:cs="Times New Roman"/>
              </w:rPr>
              <w:instrText>NUMPAGES</w:instrText>
            </w:r>
            <w:r w:rsidRPr="00C21D22">
              <w:rPr>
                <w:rFonts w:ascii="Times New Roman" w:hAnsi="Times New Roman" w:cs="Times New Roman"/>
              </w:rPr>
              <w:fldChar w:fldCharType="separate"/>
            </w:r>
            <w:r w:rsidRPr="00C21D22">
              <w:rPr>
                <w:rFonts w:ascii="Times New Roman" w:hAnsi="Times New Roman" w:cs="Times New Roman"/>
              </w:rPr>
              <w:t>2</w:t>
            </w:r>
            <w:r w:rsidRPr="00C21D22">
              <w:rPr>
                <w:rFonts w:ascii="Times New Roman" w:hAnsi="Times New Roman" w:cs="Times New Roman"/>
              </w:rPr>
              <w:fldChar w:fldCharType="end"/>
            </w:r>
          </w:p>
        </w:sdtContent>
      </w:sdt>
    </w:sdtContent>
  </w:sdt>
  <w:p w14:paraId="7C3325D3" w14:textId="77777777" w:rsidR="00C21D22" w:rsidRDefault="00C21D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60375"/>
      <w:docPartObj>
        <w:docPartGallery w:val="Page Numbers (Top of Page)"/>
        <w:docPartUnique/>
      </w:docPartObj>
    </w:sdtPr>
    <w:sdtEndPr/>
    <w:sdtContent>
      <w:p w14:paraId="48AF0A81" w14:textId="77777777" w:rsidR="00C21D22" w:rsidRDefault="00C21D22" w:rsidP="00C21D22">
        <w:pPr>
          <w:pStyle w:val="AltBilgi"/>
          <w:jc w:val="center"/>
        </w:pPr>
        <w:r w:rsidRPr="00C21D22">
          <w:rPr>
            <w:rFonts w:ascii="Times New Roman" w:hAnsi="Times New Roman" w:cs="Times New Roman"/>
          </w:rPr>
          <w:fldChar w:fldCharType="begin"/>
        </w:r>
        <w:r w:rsidRPr="00C21D22">
          <w:rPr>
            <w:rFonts w:ascii="Times New Roman" w:hAnsi="Times New Roman" w:cs="Times New Roman"/>
          </w:rPr>
          <w:instrText>PAGE</w:instrText>
        </w:r>
        <w:r w:rsidRPr="00C21D22">
          <w:rPr>
            <w:rFonts w:ascii="Times New Roman" w:hAnsi="Times New Roman" w:cs="Times New Roman"/>
          </w:rPr>
          <w:fldChar w:fldCharType="separate"/>
        </w:r>
        <w:r>
          <w:rPr>
            <w:rFonts w:ascii="Times New Roman" w:hAnsi="Times New Roman" w:cs="Times New Roman"/>
          </w:rPr>
          <w:t>3</w:t>
        </w:r>
        <w:r w:rsidRPr="00C21D22">
          <w:rPr>
            <w:rFonts w:ascii="Times New Roman" w:hAnsi="Times New Roman" w:cs="Times New Roman"/>
          </w:rPr>
          <w:fldChar w:fldCharType="end"/>
        </w:r>
        <w:r w:rsidRPr="00C21D22">
          <w:rPr>
            <w:rFonts w:ascii="Times New Roman" w:hAnsi="Times New Roman" w:cs="Times New Roman"/>
          </w:rPr>
          <w:t>/</w:t>
        </w:r>
        <w:r w:rsidRPr="00C21D22">
          <w:rPr>
            <w:rFonts w:ascii="Times New Roman" w:hAnsi="Times New Roman" w:cs="Times New Roman"/>
          </w:rPr>
          <w:fldChar w:fldCharType="begin"/>
        </w:r>
        <w:r w:rsidRPr="00C21D22">
          <w:rPr>
            <w:rFonts w:ascii="Times New Roman" w:hAnsi="Times New Roman" w:cs="Times New Roman"/>
          </w:rPr>
          <w:instrText>NUMPAGES</w:instrText>
        </w:r>
        <w:r w:rsidRPr="00C21D22">
          <w:rPr>
            <w:rFonts w:ascii="Times New Roman" w:hAnsi="Times New Roman" w:cs="Times New Roman"/>
          </w:rPr>
          <w:fldChar w:fldCharType="separate"/>
        </w:r>
        <w:r>
          <w:rPr>
            <w:rFonts w:ascii="Times New Roman" w:hAnsi="Times New Roman" w:cs="Times New Roman"/>
          </w:rPr>
          <w:t>3</w:t>
        </w:r>
        <w:r w:rsidRPr="00C21D22">
          <w:rPr>
            <w:rFonts w:ascii="Times New Roman" w:hAnsi="Times New Roman" w:cs="Times New Roman"/>
          </w:rPr>
          <w:fldChar w:fldCharType="end"/>
        </w:r>
      </w:p>
    </w:sdtContent>
  </w:sdt>
  <w:p w14:paraId="26D2C5D0" w14:textId="77777777" w:rsidR="00C21D22" w:rsidRDefault="00C21D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AFDD" w14:textId="77777777" w:rsidR="004B74B2" w:rsidRDefault="004B74B2" w:rsidP="00C21D22">
      <w:pPr>
        <w:spacing w:after="0" w:line="240" w:lineRule="auto"/>
      </w:pPr>
      <w:r>
        <w:separator/>
      </w:r>
    </w:p>
  </w:footnote>
  <w:footnote w:type="continuationSeparator" w:id="0">
    <w:p w14:paraId="7E319DBB" w14:textId="77777777" w:rsidR="004B74B2" w:rsidRDefault="004B74B2" w:rsidP="00C21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5F4B" w14:textId="6EE27CEC" w:rsidR="00C21D22" w:rsidRPr="00C21D22" w:rsidRDefault="00C21D22" w:rsidP="00C21D22">
    <w:pPr>
      <w:pStyle w:val="stBilgi"/>
      <w:jc w:val="center"/>
      <w:rPr>
        <w:rFonts w:ascii="Times New Roman" w:hAnsi="Times New Roman" w:cs="Times New Roman"/>
      </w:rPr>
    </w:pPr>
    <w:proofErr w:type="spellStart"/>
    <w:r>
      <w:rPr>
        <w:rFonts w:ascii="Times New Roman" w:hAnsi="Times New Roman" w:cs="Times New Roman"/>
      </w:rPr>
      <w:t>Request</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Interim</w:t>
    </w:r>
    <w:proofErr w:type="spellEnd"/>
    <w:r>
      <w:rPr>
        <w:rFonts w:ascii="Times New Roman" w:hAnsi="Times New Roman" w:cs="Times New Roman"/>
      </w:rPr>
      <w:t xml:space="preserve"> </w:t>
    </w:r>
    <w:proofErr w:type="spellStart"/>
    <w:r>
      <w:rPr>
        <w:rFonts w:ascii="Times New Roman" w:hAnsi="Times New Roman" w:cs="Times New Roman"/>
      </w:rPr>
      <w:t>Measure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5273D"/>
    <w:multiLevelType w:val="hybridMultilevel"/>
    <w:tmpl w:val="D59656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4D"/>
    <w:rsid w:val="000259D2"/>
    <w:rsid w:val="000B3B43"/>
    <w:rsid w:val="000D76A2"/>
    <w:rsid w:val="00171BC5"/>
    <w:rsid w:val="00211A72"/>
    <w:rsid w:val="0026713E"/>
    <w:rsid w:val="002C1C6A"/>
    <w:rsid w:val="003E1867"/>
    <w:rsid w:val="003F21C8"/>
    <w:rsid w:val="00420FE8"/>
    <w:rsid w:val="00442918"/>
    <w:rsid w:val="004B74B2"/>
    <w:rsid w:val="00670819"/>
    <w:rsid w:val="006E27DF"/>
    <w:rsid w:val="00727A70"/>
    <w:rsid w:val="007B407F"/>
    <w:rsid w:val="008636A0"/>
    <w:rsid w:val="00880857"/>
    <w:rsid w:val="008C1A1A"/>
    <w:rsid w:val="008D16E4"/>
    <w:rsid w:val="008E375D"/>
    <w:rsid w:val="00932E3F"/>
    <w:rsid w:val="00A24089"/>
    <w:rsid w:val="00AC2F06"/>
    <w:rsid w:val="00BB5B36"/>
    <w:rsid w:val="00BE5BE3"/>
    <w:rsid w:val="00C21D22"/>
    <w:rsid w:val="00C37A4D"/>
    <w:rsid w:val="00C63CB2"/>
    <w:rsid w:val="00D51425"/>
    <w:rsid w:val="00D54DEF"/>
    <w:rsid w:val="00E71B97"/>
    <w:rsid w:val="00ED56BB"/>
    <w:rsid w:val="00F05DE6"/>
    <w:rsid w:val="00F3690E"/>
    <w:rsid w:val="00F61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8EBC"/>
  <w15:chartTrackingRefBased/>
  <w15:docId w15:val="{615A2E20-F5C9-449F-BD64-37D66E4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690E"/>
    <w:pPr>
      <w:ind w:left="720"/>
      <w:contextualSpacing/>
    </w:pPr>
  </w:style>
  <w:style w:type="character" w:styleId="Kpr">
    <w:name w:val="Hyperlink"/>
    <w:basedOn w:val="VarsaylanParagrafYazTipi"/>
    <w:uiPriority w:val="99"/>
    <w:semiHidden/>
    <w:unhideWhenUsed/>
    <w:rsid w:val="00BB5B36"/>
    <w:rPr>
      <w:color w:val="0000FF"/>
      <w:u w:val="single"/>
    </w:rPr>
  </w:style>
  <w:style w:type="paragraph" w:styleId="stBilgi">
    <w:name w:val="header"/>
    <w:basedOn w:val="Normal"/>
    <w:link w:val="stBilgiChar"/>
    <w:uiPriority w:val="99"/>
    <w:unhideWhenUsed/>
    <w:rsid w:val="00C21D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1D22"/>
  </w:style>
  <w:style w:type="paragraph" w:styleId="AltBilgi">
    <w:name w:val="footer"/>
    <w:basedOn w:val="Normal"/>
    <w:link w:val="AltBilgiChar"/>
    <w:uiPriority w:val="99"/>
    <w:unhideWhenUsed/>
    <w:rsid w:val="00C21D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udoc.echr.coe.int/e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Elifefe</dc:creator>
  <cp:keywords/>
  <dc:description/>
  <cp:lastModifiedBy>Lenovo</cp:lastModifiedBy>
  <cp:revision>2</cp:revision>
  <dcterms:created xsi:type="dcterms:W3CDTF">2022-02-23T18:44:00Z</dcterms:created>
  <dcterms:modified xsi:type="dcterms:W3CDTF">2022-02-23T18:44:00Z</dcterms:modified>
</cp:coreProperties>
</file>